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29" w:rsidRPr="00192A3C" w:rsidRDefault="00192A3C" w:rsidP="00735329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n-GB" w:eastAsia="pl-PL"/>
        </w:rPr>
      </w:pPr>
      <w:r w:rsidRPr="00192A3C">
        <w:rPr>
          <w:rFonts w:ascii="Arial" w:eastAsia="Times New Roman" w:hAnsi="Arial" w:cs="Arial"/>
          <w:b/>
          <w:sz w:val="24"/>
          <w:szCs w:val="24"/>
          <w:lang w:val="en-GB" w:eastAsia="pl-PL"/>
        </w:rPr>
        <w:t>ABOUT THE JOURNAL</w:t>
      </w:r>
    </w:p>
    <w:p w:rsidR="00735329" w:rsidRPr="00192A3C" w:rsidRDefault="00735329" w:rsidP="00735329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val="en-GB" w:eastAsia="pl-PL"/>
        </w:rPr>
      </w:pPr>
    </w:p>
    <w:p w:rsidR="004E4267" w:rsidRPr="00192A3C" w:rsidRDefault="00735329" w:rsidP="00735329">
      <w:pPr>
        <w:spacing w:after="0"/>
        <w:jc w:val="both"/>
        <w:rPr>
          <w:rFonts w:ascii="Arial" w:eastAsia="Times New Roman" w:hAnsi="Arial" w:cs="Arial"/>
          <w:color w:val="000033"/>
          <w:sz w:val="24"/>
          <w:szCs w:val="24"/>
          <w:lang w:val="en-GB" w:eastAsia="pl-PL"/>
        </w:rPr>
      </w:pPr>
      <w:r w:rsidRPr="00192A3C">
        <w:rPr>
          <w:rFonts w:ascii="Arial" w:eastAsia="Times New Roman" w:hAnsi="Arial" w:cs="Arial"/>
          <w:b/>
          <w:i/>
          <w:sz w:val="24"/>
          <w:szCs w:val="24"/>
          <w:lang w:val="en-GB" w:eastAsia="pl-PL"/>
        </w:rPr>
        <w:t>Structure and Environment</w:t>
      </w:r>
      <w:r w:rsidRPr="00192A3C">
        <w:rPr>
          <w:rFonts w:ascii="Arial" w:eastAsia="Times New Roman" w:hAnsi="Arial" w:cs="Arial"/>
          <w:b/>
          <w:iCs/>
          <w:sz w:val="24"/>
          <w:szCs w:val="24"/>
          <w:lang w:val="en-GB" w:eastAsia="pl-PL"/>
        </w:rPr>
        <w:t xml:space="preserve">, </w:t>
      </w:r>
      <w:r w:rsidRPr="00192A3C">
        <w:rPr>
          <w:rFonts w:ascii="Arial" w:eastAsia="Times New Roman" w:hAnsi="Arial" w:cs="Arial"/>
          <w:bCs/>
          <w:iCs/>
          <w:sz w:val="24"/>
          <w:szCs w:val="24"/>
          <w:lang w:val="en-GB" w:eastAsia="pl-PL"/>
        </w:rPr>
        <w:t>a</w:t>
      </w:r>
      <w:r w:rsidRPr="00192A3C">
        <w:rPr>
          <w:rFonts w:ascii="Arial" w:eastAsia="Times New Roman" w:hAnsi="Arial" w:cs="Arial"/>
          <w:bCs/>
          <w:color w:val="000033"/>
          <w:sz w:val="24"/>
          <w:szCs w:val="24"/>
          <w:lang w:val="en-GB" w:eastAsia="pl-PL"/>
        </w:rPr>
        <w:t xml:space="preserve"> </w:t>
      </w:r>
      <w:r w:rsidRPr="00192A3C">
        <w:rPr>
          <w:rFonts w:ascii="Arial" w:eastAsia="Times New Roman" w:hAnsi="Arial" w:cs="Arial"/>
          <w:color w:val="000033"/>
          <w:sz w:val="24"/>
          <w:szCs w:val="24"/>
          <w:lang w:val="en-GB" w:eastAsia="pl-PL"/>
        </w:rPr>
        <w:t xml:space="preserve">quarterly journal, has been published by the Kielce University of Technology since 2009. </w:t>
      </w:r>
    </w:p>
    <w:p w:rsidR="00735329" w:rsidRPr="00192A3C" w:rsidRDefault="00735329" w:rsidP="00735329">
      <w:pPr>
        <w:spacing w:after="0"/>
        <w:jc w:val="both"/>
        <w:rPr>
          <w:rFonts w:ascii="Arial" w:eastAsia="Times New Roman" w:hAnsi="Arial" w:cs="Arial"/>
          <w:color w:val="000033"/>
          <w:sz w:val="24"/>
          <w:szCs w:val="24"/>
          <w:lang w:val="en-GB" w:eastAsia="pl-PL"/>
        </w:rPr>
      </w:pPr>
      <w:r w:rsidRPr="00192A3C">
        <w:rPr>
          <w:rFonts w:ascii="Arial" w:eastAsia="Times New Roman" w:hAnsi="Arial" w:cs="Arial"/>
          <w:color w:val="000033"/>
          <w:sz w:val="24"/>
          <w:szCs w:val="24"/>
          <w:lang w:val="en-GB" w:eastAsia="pl-PL"/>
        </w:rPr>
        <w:t xml:space="preserve">It uses Editorial Manager for online submission and manuscript tracking </w:t>
      </w:r>
      <w:r w:rsidR="00D058CD">
        <w:fldChar w:fldCharType="begin"/>
      </w:r>
      <w:r w:rsidR="00D058CD" w:rsidRPr="00375C01">
        <w:rPr>
          <w:lang w:val="en-US"/>
        </w:rPr>
        <w:instrText>HYPERLINK "https://www.editorialmanager.com/sae/default1.aspx"</w:instrText>
      </w:r>
      <w:r w:rsidR="00D058CD">
        <w:fldChar w:fldCharType="separate"/>
      </w:r>
      <w:r w:rsidRPr="00192A3C">
        <w:rPr>
          <w:rStyle w:val="Hipercze"/>
          <w:rFonts w:ascii="Arial" w:eastAsia="Times New Roman" w:hAnsi="Arial" w:cs="Arial"/>
          <w:sz w:val="24"/>
          <w:szCs w:val="24"/>
          <w:lang w:val="en-GB" w:eastAsia="pl-PL"/>
        </w:rPr>
        <w:t>https://www.editorialmanager.com/sae/default1.aspx</w:t>
      </w:r>
      <w:r w:rsidR="00D058CD">
        <w:fldChar w:fldCharType="end"/>
      </w:r>
      <w:r w:rsidRPr="00192A3C">
        <w:rPr>
          <w:rFonts w:ascii="Arial" w:eastAsia="Times New Roman" w:hAnsi="Arial" w:cs="Arial"/>
          <w:sz w:val="24"/>
          <w:szCs w:val="24"/>
          <w:lang w:val="en-GB" w:eastAsia="pl-PL"/>
        </w:rPr>
        <w:t xml:space="preserve">. </w:t>
      </w:r>
      <w:r w:rsidR="004E4267" w:rsidRPr="00192A3C">
        <w:rPr>
          <w:rFonts w:ascii="Arial" w:eastAsia="Times New Roman" w:hAnsi="Arial" w:cs="Arial"/>
          <w:sz w:val="24"/>
          <w:szCs w:val="24"/>
          <w:lang w:val="en-US" w:eastAsia="pl-PL"/>
        </w:rPr>
        <w:t>It is recommended to provide ORCID codes for each co-author</w:t>
      </w:r>
      <w:r w:rsidR="004E4267" w:rsidRPr="00192A3C">
        <w:rPr>
          <w:rFonts w:ascii="Arial" w:eastAsia="Times New Roman" w:hAnsi="Arial" w:cs="Arial"/>
          <w:sz w:val="24"/>
          <w:szCs w:val="24"/>
          <w:lang w:val="en-GB" w:eastAsia="pl-PL"/>
        </w:rPr>
        <w:t xml:space="preserve">. </w:t>
      </w:r>
      <w:r w:rsidRPr="00192A3C">
        <w:rPr>
          <w:rFonts w:ascii="Arial" w:eastAsia="Times New Roman" w:hAnsi="Arial" w:cs="Arial"/>
          <w:sz w:val="24"/>
          <w:szCs w:val="24"/>
          <w:lang w:val="en-GB" w:eastAsia="pl-PL"/>
        </w:rPr>
        <w:t>Papers are published in English and are assigned digital object</w:t>
      </w:r>
      <w:r w:rsidRPr="00192A3C">
        <w:rPr>
          <w:rFonts w:ascii="Arial" w:eastAsia="Times New Roman" w:hAnsi="Arial" w:cs="Arial"/>
          <w:color w:val="000033"/>
          <w:sz w:val="24"/>
          <w:szCs w:val="24"/>
          <w:lang w:val="en-GB" w:eastAsia="pl-PL"/>
        </w:rPr>
        <w:t xml:space="preserve"> identifier </w:t>
      </w:r>
      <w:r w:rsidRPr="00192A3C">
        <w:rPr>
          <w:rFonts w:ascii="Arial" w:hAnsi="Arial" w:cs="Arial"/>
          <w:sz w:val="24"/>
          <w:szCs w:val="24"/>
          <w:lang w:val="en-GB"/>
        </w:rPr>
        <w:t>DOI:10.30540/sae.</w:t>
      </w:r>
    </w:p>
    <w:p w:rsidR="00735329" w:rsidRPr="00192A3C" w:rsidRDefault="00735329" w:rsidP="0073532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E101A"/>
          <w:lang w:val="en-GB"/>
        </w:rPr>
      </w:pPr>
      <w:r w:rsidRPr="00192A3C">
        <w:rPr>
          <w:rStyle w:val="Uwydatnienie"/>
          <w:rFonts w:ascii="Arial" w:hAnsi="Arial" w:cs="Arial"/>
          <w:color w:val="0E101A"/>
          <w:lang w:val="en-GB"/>
        </w:rPr>
        <w:t>Structure and Environment</w:t>
      </w:r>
      <w:r w:rsidRPr="00192A3C">
        <w:rPr>
          <w:rFonts w:ascii="Arial" w:hAnsi="Arial" w:cs="Arial"/>
          <w:color w:val="0E101A"/>
          <w:lang w:val="en-GB"/>
        </w:rPr>
        <w:t xml:space="preserve"> is an Open Access journal that allows unrestricted and free-of-charge access to its content at </w:t>
      </w:r>
      <w:r w:rsidR="00D058CD">
        <w:fldChar w:fldCharType="begin"/>
      </w:r>
      <w:r w:rsidR="00D058CD" w:rsidRPr="00375C01">
        <w:rPr>
          <w:lang w:val="en-US"/>
        </w:rPr>
        <w:instrText>HYPERLINK "http://www.sae.tu.kielce.pl" \t "_blank"</w:instrText>
      </w:r>
      <w:r w:rsidR="00D058CD">
        <w:fldChar w:fldCharType="separate"/>
      </w:r>
      <w:r w:rsidRPr="00192A3C">
        <w:rPr>
          <w:rStyle w:val="Pogrubienie"/>
          <w:rFonts w:ascii="Arial" w:hAnsi="Arial" w:cs="Arial"/>
          <w:color w:val="0E101A"/>
          <w:u w:val="single"/>
          <w:lang w:val="en-GB"/>
        </w:rPr>
        <w:t>www.sae.tu.kielce.pl</w:t>
      </w:r>
      <w:r w:rsidR="00D058CD">
        <w:fldChar w:fldCharType="end"/>
      </w:r>
      <w:r w:rsidRPr="00192A3C">
        <w:rPr>
          <w:rStyle w:val="Pogrubienie"/>
          <w:rFonts w:ascii="Arial" w:hAnsi="Arial" w:cs="Arial"/>
          <w:color w:val="0E101A"/>
          <w:lang w:val="en-GB"/>
        </w:rPr>
        <w:t xml:space="preserve"> and </w:t>
      </w:r>
      <w:r w:rsidR="00D058CD">
        <w:fldChar w:fldCharType="begin"/>
      </w:r>
      <w:r w:rsidR="00D058CD" w:rsidRPr="00375C01">
        <w:rPr>
          <w:lang w:val="en-US"/>
        </w:rPr>
        <w:instrText>HYPERLINK "http://www.sciendo.com./journal/SAE"</w:instrText>
      </w:r>
      <w:r w:rsidR="00D058CD">
        <w:fldChar w:fldCharType="separate"/>
      </w:r>
      <w:r w:rsidRPr="00192A3C">
        <w:rPr>
          <w:rStyle w:val="Hipercze"/>
          <w:rFonts w:ascii="Arial" w:hAnsi="Arial" w:cs="Arial"/>
          <w:lang w:val="en-GB"/>
        </w:rPr>
        <w:t>www.sciendo.com./journal/SAE</w:t>
      </w:r>
      <w:r w:rsidR="00D058CD">
        <w:fldChar w:fldCharType="end"/>
      </w:r>
      <w:r w:rsidRPr="00192A3C">
        <w:rPr>
          <w:rFonts w:ascii="Arial" w:hAnsi="Arial" w:cs="Arial"/>
          <w:color w:val="0E101A"/>
          <w:lang w:val="en-GB"/>
        </w:rPr>
        <w:t xml:space="preserve"> .</w:t>
      </w:r>
    </w:p>
    <w:p w:rsidR="004E4267" w:rsidRPr="00192A3C" w:rsidRDefault="004E4267" w:rsidP="004E4267">
      <w:pPr>
        <w:shd w:val="clear" w:color="auto" w:fill="F9F9F9"/>
        <w:spacing w:before="24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192A3C">
        <w:rPr>
          <w:rFonts w:ascii="Arial" w:eastAsia="Times New Roman" w:hAnsi="Arial" w:cs="Arial"/>
          <w:sz w:val="24"/>
          <w:szCs w:val="24"/>
          <w:lang w:val="en-US" w:eastAsia="pl-PL"/>
        </w:rPr>
        <w:t>Peer-review process:</w:t>
      </w:r>
    </w:p>
    <w:p w:rsidR="004E4267" w:rsidRPr="00192A3C" w:rsidRDefault="004E4267" w:rsidP="004E4267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192A3C">
        <w:rPr>
          <w:rFonts w:ascii="Arial" w:eastAsia="Times New Roman" w:hAnsi="Arial" w:cs="Arial"/>
          <w:sz w:val="24"/>
          <w:szCs w:val="24"/>
          <w:lang w:val="en-US" w:eastAsia="pl-PL"/>
        </w:rPr>
        <w:t>- The editor appoints two reviewers whose names are hidden from the authors.</w:t>
      </w:r>
    </w:p>
    <w:p w:rsidR="00833EED" w:rsidRPr="00192A3C" w:rsidRDefault="004E4267" w:rsidP="00833EED">
      <w:pPr>
        <w:jc w:val="both"/>
        <w:rPr>
          <w:rFonts w:ascii="Arial" w:hAnsi="Arial" w:cs="Arial"/>
          <w:sz w:val="24"/>
          <w:szCs w:val="24"/>
          <w:shd w:val="clear" w:color="auto" w:fill="F8F8F8"/>
          <w:lang w:val="en-US"/>
        </w:rPr>
      </w:pPr>
      <w:r w:rsidRPr="00192A3C">
        <w:rPr>
          <w:rFonts w:ascii="Arial" w:eastAsia="Times New Roman" w:hAnsi="Arial" w:cs="Arial"/>
          <w:sz w:val="24"/>
          <w:szCs w:val="24"/>
          <w:lang w:val="en-US" w:eastAsia="pl-PL"/>
        </w:rPr>
        <w:t xml:space="preserve">- </w:t>
      </w:r>
      <w:r w:rsidR="00833EED" w:rsidRPr="00192A3C">
        <w:rPr>
          <w:rFonts w:ascii="Arial" w:hAnsi="Arial" w:cs="Arial"/>
          <w:sz w:val="24"/>
          <w:szCs w:val="24"/>
          <w:shd w:val="clear" w:color="auto" w:fill="F8F8F8"/>
          <w:lang w:val="en-US"/>
        </w:rPr>
        <w:t xml:space="preserve">Manuscript evaluations are assigned one of four outcomes: Accept, Minor Revisions, Major Revisions, and Reject. Manuscripts with Minor Revision" do not require a second review. Manuscripts receiving a Major Revision evaluation must be subjected to a second review. If the author(s) failed to make satisfactory changes, the manuscript is rejected Rejected manuscripts are given no further consideration. </w:t>
      </w:r>
    </w:p>
    <w:p w:rsidR="004E4267" w:rsidRPr="00192A3C" w:rsidRDefault="004E4267" w:rsidP="004E4267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192A3C">
        <w:rPr>
          <w:rFonts w:ascii="Arial" w:eastAsia="Times New Roman" w:hAnsi="Arial" w:cs="Arial"/>
          <w:sz w:val="24"/>
          <w:szCs w:val="24"/>
          <w:lang w:val="en-US" w:eastAsia="pl-PL"/>
        </w:rPr>
        <w:t>- The editor decides whether the paper fulfill all requirements i.e. formal and scientific.</w:t>
      </w:r>
    </w:p>
    <w:p w:rsidR="004E4267" w:rsidRPr="00192A3C" w:rsidRDefault="004E4267" w:rsidP="004E4267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192A3C">
        <w:rPr>
          <w:rFonts w:ascii="Arial" w:eastAsia="Times New Roman" w:hAnsi="Arial" w:cs="Arial"/>
          <w:sz w:val="24"/>
          <w:szCs w:val="24"/>
          <w:lang w:val="en-US" w:eastAsia="pl-PL"/>
        </w:rPr>
        <w:t>- As soon as the publication appears in electronic forms on the Internet there is no possibility to change the content of the article.</w:t>
      </w:r>
    </w:p>
    <w:p w:rsidR="004E4267" w:rsidRPr="00192A3C" w:rsidRDefault="004E4267" w:rsidP="0073532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  <w:lang w:val="en-GB"/>
        </w:rPr>
      </w:pPr>
    </w:p>
    <w:p w:rsidR="00735329" w:rsidRPr="00192A3C" w:rsidRDefault="00735329" w:rsidP="0073532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0E101A"/>
          <w:lang w:val="en-GB"/>
        </w:rPr>
      </w:pPr>
      <w:r w:rsidRPr="00192A3C">
        <w:rPr>
          <w:rFonts w:ascii="Arial" w:hAnsi="Arial" w:cs="Arial"/>
          <w:b/>
          <w:color w:val="0E101A"/>
          <w:lang w:val="en-GB"/>
        </w:rPr>
        <w:t>The authors do not bear any publication</w:t>
      </w:r>
      <w:bookmarkStart w:id="0" w:name="_GoBack"/>
      <w:bookmarkEnd w:id="0"/>
      <w:r w:rsidRPr="00192A3C">
        <w:rPr>
          <w:rFonts w:ascii="Arial" w:hAnsi="Arial" w:cs="Arial"/>
          <w:b/>
          <w:color w:val="0E101A"/>
          <w:lang w:val="en-GB"/>
        </w:rPr>
        <w:t xml:space="preserve"> costs. </w:t>
      </w:r>
    </w:p>
    <w:p w:rsidR="00735329" w:rsidRPr="00192A3C" w:rsidRDefault="00735329" w:rsidP="0073532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E101A"/>
          <w:lang w:val="en-GB"/>
        </w:rPr>
      </w:pPr>
    </w:p>
    <w:p w:rsidR="00735329" w:rsidRPr="00192A3C" w:rsidRDefault="004E4267" w:rsidP="0073532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E101A"/>
          <w:lang w:val="en-GB"/>
        </w:rPr>
      </w:pPr>
      <w:r w:rsidRPr="00192A3C">
        <w:rPr>
          <w:rFonts w:ascii="Arial" w:hAnsi="Arial" w:cs="Arial"/>
          <w:color w:val="0E101A"/>
          <w:lang w:val="en-GB"/>
        </w:rPr>
        <w:t>In 2023</w:t>
      </w:r>
      <w:r w:rsidR="00735329" w:rsidRPr="00192A3C">
        <w:rPr>
          <w:rFonts w:ascii="Arial" w:hAnsi="Arial" w:cs="Arial"/>
          <w:color w:val="0E101A"/>
          <w:lang w:val="en-GB"/>
        </w:rPr>
        <w:t xml:space="preserve">, </w:t>
      </w:r>
      <w:r w:rsidR="00735329" w:rsidRPr="00192A3C">
        <w:rPr>
          <w:rStyle w:val="Uwydatnienie"/>
          <w:rFonts w:ascii="Arial" w:hAnsi="Arial" w:cs="Arial"/>
          <w:color w:val="0E101A"/>
          <w:lang w:val="en-GB"/>
        </w:rPr>
        <w:t>Structure and Environment</w:t>
      </w:r>
      <w:r w:rsidR="00735329" w:rsidRPr="00192A3C">
        <w:rPr>
          <w:rFonts w:ascii="Arial" w:hAnsi="Arial" w:cs="Arial"/>
          <w:color w:val="0E101A"/>
          <w:lang w:val="en-GB"/>
        </w:rPr>
        <w:t xml:space="preserve"> was entered into the Polish Ministry of Education and Science Journals list with a score of </w:t>
      </w:r>
      <w:r w:rsidRPr="00192A3C">
        <w:rPr>
          <w:rFonts w:ascii="Arial" w:hAnsi="Arial" w:cs="Arial"/>
          <w:b/>
          <w:color w:val="0E101A"/>
          <w:lang w:val="en-GB"/>
        </w:rPr>
        <w:t>7</w:t>
      </w:r>
      <w:r w:rsidR="00735329" w:rsidRPr="00192A3C">
        <w:rPr>
          <w:rFonts w:ascii="Arial" w:hAnsi="Arial" w:cs="Arial"/>
          <w:b/>
          <w:color w:val="0E101A"/>
          <w:lang w:val="en-GB"/>
        </w:rPr>
        <w:t>0 points</w:t>
      </w:r>
      <w:r w:rsidR="00735329" w:rsidRPr="00192A3C">
        <w:rPr>
          <w:rFonts w:ascii="Arial" w:hAnsi="Arial" w:cs="Arial"/>
          <w:color w:val="0E101A"/>
          <w:lang w:val="en-GB"/>
        </w:rPr>
        <w:t>. Committed to ensuring the high quality of our publications</w:t>
      </w:r>
      <w:r w:rsidR="00833EED" w:rsidRPr="00192A3C">
        <w:rPr>
          <w:rFonts w:ascii="Arial" w:hAnsi="Arial" w:cs="Arial"/>
          <w:color w:val="0E101A"/>
          <w:lang w:val="en-GB"/>
        </w:rPr>
        <w:t>.</w:t>
      </w:r>
    </w:p>
    <w:p w:rsidR="00735329" w:rsidRPr="00192A3C" w:rsidRDefault="00735329" w:rsidP="0073532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E101A"/>
          <w:lang w:val="en-GB"/>
        </w:rPr>
      </w:pPr>
      <w:r w:rsidRPr="00192A3C">
        <w:rPr>
          <w:rFonts w:ascii="Arial" w:hAnsi="Arial" w:cs="Arial"/>
          <w:color w:val="0E101A"/>
          <w:lang w:val="en-GB"/>
        </w:rPr>
        <w:t>The content of the quarterly is indexed by more 10 ten bibliographic databases and made available in the collection of peer-reviewed interdisciplinary scientific articles, e-</w:t>
      </w:r>
      <w:proofErr w:type="spellStart"/>
      <w:r w:rsidRPr="00192A3C">
        <w:rPr>
          <w:rFonts w:ascii="Arial" w:hAnsi="Arial" w:cs="Arial"/>
          <w:color w:val="0E101A"/>
          <w:lang w:val="en-GB"/>
        </w:rPr>
        <w:t>Publikacje</w:t>
      </w:r>
      <w:proofErr w:type="spellEnd"/>
      <w:r w:rsidRPr="00192A3C">
        <w:rPr>
          <w:rFonts w:ascii="Arial" w:hAnsi="Arial" w:cs="Arial"/>
          <w:color w:val="0E101A"/>
          <w:lang w:val="en-GB"/>
        </w:rPr>
        <w:t xml:space="preserve"> </w:t>
      </w:r>
      <w:proofErr w:type="spellStart"/>
      <w:r w:rsidRPr="00192A3C">
        <w:rPr>
          <w:rFonts w:ascii="Arial" w:hAnsi="Arial" w:cs="Arial"/>
          <w:color w:val="0E101A"/>
          <w:lang w:val="en-GB"/>
        </w:rPr>
        <w:t>Nauki</w:t>
      </w:r>
      <w:proofErr w:type="spellEnd"/>
      <w:r w:rsidRPr="00192A3C">
        <w:rPr>
          <w:rFonts w:ascii="Arial" w:hAnsi="Arial" w:cs="Arial"/>
          <w:color w:val="0E101A"/>
          <w:lang w:val="en-GB"/>
        </w:rPr>
        <w:t xml:space="preserve"> </w:t>
      </w:r>
      <w:proofErr w:type="spellStart"/>
      <w:r w:rsidRPr="00192A3C">
        <w:rPr>
          <w:rFonts w:ascii="Arial" w:hAnsi="Arial" w:cs="Arial"/>
          <w:color w:val="0E101A"/>
          <w:lang w:val="en-GB"/>
        </w:rPr>
        <w:t>Polskiej</w:t>
      </w:r>
      <w:proofErr w:type="spellEnd"/>
      <w:r w:rsidRPr="00192A3C">
        <w:rPr>
          <w:rFonts w:ascii="Arial" w:hAnsi="Arial" w:cs="Arial"/>
          <w:color w:val="0E101A"/>
          <w:lang w:val="en-GB"/>
        </w:rPr>
        <w:t>. </w:t>
      </w:r>
    </w:p>
    <w:p w:rsidR="00735329" w:rsidRPr="00192A3C" w:rsidRDefault="00735329" w:rsidP="00735329">
      <w:pPr>
        <w:shd w:val="clear" w:color="auto" w:fill="F8F8F8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pl-PL"/>
        </w:rPr>
      </w:pPr>
      <w:r w:rsidRPr="00192A3C">
        <w:rPr>
          <w:rFonts w:ascii="Arial" w:eastAsia="Times New Roman" w:hAnsi="Arial" w:cs="Arial"/>
          <w:color w:val="000000"/>
          <w:sz w:val="24"/>
          <w:szCs w:val="24"/>
          <w:lang w:val="en-GB" w:eastAsia="pl-PL"/>
        </w:rPr>
        <w:t>Format of the journal – electronic form</w:t>
      </w:r>
      <w:r w:rsidRPr="00192A3C">
        <w:rPr>
          <w:rFonts w:ascii="Arial" w:eastAsia="Times New Roman" w:hAnsi="Arial" w:cs="Arial"/>
          <w:color w:val="000000"/>
          <w:sz w:val="24"/>
          <w:szCs w:val="24"/>
          <w:lang w:val="en-GB" w:eastAsia="pl-PL"/>
        </w:rPr>
        <w:br/>
        <w:t>e- ISSN: 2657 – 6902</w:t>
      </w:r>
    </w:p>
    <w:p w:rsidR="00735329" w:rsidRPr="00192A3C" w:rsidRDefault="00735329" w:rsidP="00735329">
      <w:pPr>
        <w:rPr>
          <w:rFonts w:ascii="Arial" w:eastAsia="Times New Roman" w:hAnsi="Arial" w:cs="Arial"/>
          <w:color w:val="000000"/>
          <w:sz w:val="24"/>
          <w:szCs w:val="24"/>
          <w:lang w:val="en-GB" w:eastAsia="pl-PL"/>
        </w:rPr>
      </w:pPr>
      <w:r w:rsidRPr="00192A3C">
        <w:rPr>
          <w:rFonts w:ascii="Arial" w:eastAsia="Times New Roman" w:hAnsi="Arial" w:cs="Arial"/>
          <w:color w:val="000000"/>
          <w:sz w:val="24"/>
          <w:szCs w:val="24"/>
          <w:lang w:val="en-GB" w:eastAsia="pl-PL"/>
        </w:rPr>
        <w:t>ISSN: 2081 - 1500</w:t>
      </w:r>
      <w:r w:rsidRPr="00192A3C">
        <w:rPr>
          <w:rFonts w:ascii="Arial" w:eastAsia="Times New Roman" w:hAnsi="Arial" w:cs="Arial"/>
          <w:color w:val="000000"/>
          <w:sz w:val="24"/>
          <w:szCs w:val="24"/>
          <w:lang w:val="en-GB" w:eastAsia="pl-PL"/>
        </w:rPr>
        <w:br/>
        <w:t>DOI: 10.30540/sae/</w:t>
      </w:r>
    </w:p>
    <w:p w:rsidR="00735329" w:rsidRPr="00192A3C" w:rsidRDefault="00735329" w:rsidP="00735329">
      <w:pPr>
        <w:spacing w:after="0"/>
        <w:rPr>
          <w:rFonts w:ascii="Arial" w:eastAsia="Times New Roman" w:hAnsi="Arial" w:cs="Arial"/>
          <w:b/>
          <w:sz w:val="24"/>
          <w:szCs w:val="24"/>
          <w:lang w:val="en-GB" w:eastAsia="pl-PL"/>
        </w:rPr>
      </w:pPr>
      <w:r w:rsidRPr="00192A3C">
        <w:rPr>
          <w:rFonts w:ascii="Arial" w:eastAsia="Times New Roman" w:hAnsi="Arial" w:cs="Arial"/>
          <w:b/>
          <w:sz w:val="24"/>
          <w:szCs w:val="24"/>
          <w:lang w:val="en-GB" w:eastAsia="pl-PL"/>
        </w:rPr>
        <w:t>Journal Metrics:</w:t>
      </w:r>
    </w:p>
    <w:p w:rsidR="00735329" w:rsidRPr="00192A3C" w:rsidRDefault="00735329" w:rsidP="00735329">
      <w:pPr>
        <w:spacing w:after="0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192A3C">
        <w:rPr>
          <w:rFonts w:ascii="Arial" w:eastAsia="Times New Roman" w:hAnsi="Arial" w:cs="Arial"/>
          <w:sz w:val="24"/>
          <w:szCs w:val="24"/>
          <w:lang w:val="en-GB" w:eastAsia="pl-PL"/>
        </w:rPr>
        <w:t xml:space="preserve">Index Copernicus Value (IVC) 2022 = 100 </w:t>
      </w:r>
    </w:p>
    <w:p w:rsidR="00735329" w:rsidRPr="00192A3C" w:rsidRDefault="00735329" w:rsidP="00735329">
      <w:pPr>
        <w:spacing w:after="0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192A3C">
        <w:rPr>
          <w:rFonts w:ascii="Arial" w:eastAsia="Times New Roman" w:hAnsi="Arial" w:cs="Arial"/>
          <w:sz w:val="24"/>
          <w:szCs w:val="24"/>
          <w:lang w:val="en-GB" w:eastAsia="pl-PL"/>
        </w:rPr>
        <w:t>The Polish Ministry of</w:t>
      </w:r>
      <w:r w:rsidR="004E4267" w:rsidRPr="00192A3C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Education and Science 2021 =  7</w:t>
      </w:r>
      <w:r w:rsidRPr="00192A3C">
        <w:rPr>
          <w:rFonts w:ascii="Arial" w:eastAsia="Times New Roman" w:hAnsi="Arial" w:cs="Arial"/>
          <w:sz w:val="24"/>
          <w:szCs w:val="24"/>
          <w:lang w:val="en-GB" w:eastAsia="pl-PL"/>
        </w:rPr>
        <w:t>0 pts</w:t>
      </w:r>
    </w:p>
    <w:p w:rsidR="008D7ECF" w:rsidRPr="00192A3C" w:rsidRDefault="008D7ECF">
      <w:pPr>
        <w:rPr>
          <w:rFonts w:ascii="Arial" w:hAnsi="Arial" w:cs="Arial"/>
          <w:sz w:val="24"/>
          <w:szCs w:val="24"/>
          <w:lang w:val="en-GB"/>
        </w:rPr>
      </w:pPr>
    </w:p>
    <w:p w:rsidR="008D7ECF" w:rsidRPr="00192A3C" w:rsidRDefault="008D7ECF" w:rsidP="008D7ECF">
      <w:pPr>
        <w:rPr>
          <w:rFonts w:ascii="Arial" w:hAnsi="Arial" w:cs="Arial"/>
          <w:sz w:val="24"/>
          <w:szCs w:val="24"/>
          <w:lang w:val="en-GB"/>
        </w:rPr>
      </w:pPr>
    </w:p>
    <w:p w:rsidR="008D7ECF" w:rsidRPr="00192A3C" w:rsidRDefault="00833EED" w:rsidP="008D7ECF">
      <w:pPr>
        <w:rPr>
          <w:rFonts w:ascii="Arial" w:hAnsi="Arial" w:cs="Arial"/>
          <w:sz w:val="24"/>
          <w:szCs w:val="24"/>
          <w:lang w:val="en-GB"/>
        </w:rPr>
      </w:pPr>
      <w:r w:rsidRPr="00375C01">
        <w:rPr>
          <w:rFonts w:ascii="Arial" w:hAnsi="Arial" w:cs="Arial"/>
          <w:color w:val="000000"/>
          <w:sz w:val="24"/>
          <w:szCs w:val="24"/>
          <w:lang w:val="en-US"/>
        </w:rPr>
        <w:br/>
      </w:r>
    </w:p>
    <w:sectPr w:rsidR="008D7ECF" w:rsidRPr="00192A3C" w:rsidSect="0095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329"/>
    <w:rsid w:val="00192A3C"/>
    <w:rsid w:val="00375C01"/>
    <w:rsid w:val="003C145E"/>
    <w:rsid w:val="00484705"/>
    <w:rsid w:val="004E4267"/>
    <w:rsid w:val="004F6CE6"/>
    <w:rsid w:val="00735329"/>
    <w:rsid w:val="00833EED"/>
    <w:rsid w:val="00852253"/>
    <w:rsid w:val="008D7ECF"/>
    <w:rsid w:val="00953539"/>
    <w:rsid w:val="00C97B1B"/>
    <w:rsid w:val="00D058CD"/>
    <w:rsid w:val="00E045D7"/>
    <w:rsid w:val="00E768F3"/>
    <w:rsid w:val="00F7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3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3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35329"/>
    <w:rPr>
      <w:i/>
      <w:iCs/>
    </w:rPr>
  </w:style>
  <w:style w:type="character" w:styleId="Pogrubienie">
    <w:name w:val="Strong"/>
    <w:basedOn w:val="Domylnaczcionkaakapitu"/>
    <w:uiPriority w:val="22"/>
    <w:qFormat/>
    <w:rsid w:val="007353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Owsiak</dc:creator>
  <cp:keywords/>
  <dc:description/>
  <cp:lastModifiedBy>Zdzisława Owsiak</cp:lastModifiedBy>
  <cp:revision>7</cp:revision>
  <dcterms:created xsi:type="dcterms:W3CDTF">2024-02-04T20:30:00Z</dcterms:created>
  <dcterms:modified xsi:type="dcterms:W3CDTF">2024-02-29T10:44:00Z</dcterms:modified>
</cp:coreProperties>
</file>